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FB08A5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  <w:bookmarkStart w:id="0" w:name="_GoBack"/>
      <w:bookmarkEnd w:id="0"/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1B1395" w:rsidRPr="001B1395" w:rsidRDefault="001B1395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B1395">
        <w:rPr>
          <w:rFonts w:ascii="Book Antiqua" w:hAnsi="Book Antiqua"/>
          <w:b/>
          <w:i/>
          <w:sz w:val="26"/>
          <w:szCs w:val="26"/>
        </w:rPr>
        <w:t xml:space="preserve">Budowa boiska wielofunkcyjnego przy </w:t>
      </w:r>
    </w:p>
    <w:p w:rsidR="008A05EB" w:rsidRPr="00F07591" w:rsidRDefault="001B1395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1B1395">
        <w:rPr>
          <w:rFonts w:ascii="Book Antiqua" w:hAnsi="Book Antiqua"/>
          <w:b/>
          <w:i/>
          <w:sz w:val="26"/>
          <w:szCs w:val="26"/>
        </w:rPr>
        <w:t xml:space="preserve">Szkole Podstawowej im. Ireny </w:t>
      </w:r>
      <w:proofErr w:type="spellStart"/>
      <w:r w:rsidRPr="001B1395">
        <w:rPr>
          <w:rFonts w:ascii="Book Antiqua" w:hAnsi="Book Antiqua"/>
          <w:b/>
          <w:i/>
          <w:sz w:val="26"/>
          <w:szCs w:val="26"/>
        </w:rPr>
        <w:t>Sendler</w:t>
      </w:r>
      <w:proofErr w:type="spellEnd"/>
      <w:r w:rsidRPr="001B1395">
        <w:rPr>
          <w:rFonts w:ascii="Book Antiqua" w:hAnsi="Book Antiqua"/>
          <w:b/>
          <w:i/>
          <w:sz w:val="26"/>
          <w:szCs w:val="26"/>
        </w:rPr>
        <w:t xml:space="preserve"> w Toszku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643785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B1D63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2018-10-30T23:19:00Z</dcterms:created>
  <dcterms:modified xsi:type="dcterms:W3CDTF">2019-01-30T21:28:00Z</dcterms:modified>
</cp:coreProperties>
</file>